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AB" w:rsidRPr="00AA6FAB" w:rsidRDefault="001D66A5" w:rsidP="001D66A5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Pr="009A17B8">
        <w:rPr>
          <w:rFonts w:ascii="Sylfaen" w:hAnsi="Sylfaen"/>
          <w:b/>
          <w:lang w:val="ka-GE"/>
        </w:rPr>
        <w:t>„კავკასიის სამთო ჯგუფი“</w:t>
      </w:r>
      <w:r>
        <w:rPr>
          <w:rFonts w:ascii="Sylfaen" w:hAnsi="Sylfaen"/>
          <w:lang w:val="ka-GE"/>
        </w:rPr>
        <w:t xml:space="preserve"> აცხადებს </w:t>
      </w:r>
      <w:r w:rsidR="00B521DA" w:rsidRPr="00B521D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ტენდერს ბექთაქარი-ბნელი ხევის დამაკავშირებელი გზის </w:t>
      </w:r>
      <w:r w:rsidR="00174779">
        <w:rPr>
          <w:rFonts w:ascii="Sylfaen" w:hAnsi="Sylfaen"/>
          <w:lang w:val="ka-GE"/>
        </w:rPr>
        <w:t xml:space="preserve">მშენებლობის პროექტირებაზე </w:t>
      </w:r>
      <w:bookmarkStart w:id="0" w:name="_GoBack"/>
      <w:bookmarkEnd w:id="0"/>
    </w:p>
    <w:p w:rsidR="00AA6FAB" w:rsidRPr="00AA6FAB" w:rsidRDefault="00AA6FAB" w:rsidP="00AA6FAB">
      <w:pPr>
        <w:spacing w:line="240" w:lineRule="auto"/>
        <w:jc w:val="both"/>
        <w:rPr>
          <w:rFonts w:ascii="Sylfaen" w:hAnsi="Sylfaen"/>
          <w:b/>
          <w:i/>
          <w:szCs w:val="24"/>
          <w:lang w:val="ka-GE"/>
        </w:rPr>
      </w:pPr>
      <w:r w:rsidRPr="00AA6FAB">
        <w:rPr>
          <w:rFonts w:ascii="Sylfaen" w:hAnsi="Sylfaen"/>
          <w:b/>
          <w:i/>
          <w:szCs w:val="24"/>
          <w:lang w:val="ka-GE"/>
        </w:rPr>
        <w:t>ძირითადი სავარაუდო მონაცემები</w:t>
      </w:r>
    </w:p>
    <w:p w:rsidR="00AA6FAB" w:rsidRPr="00AA6FAB" w:rsidRDefault="00AA6FAB" w:rsidP="00AA6F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szCs w:val="24"/>
          <w:lang w:val="ka-GE"/>
        </w:rPr>
      </w:pPr>
      <w:r w:rsidRPr="00AA6FAB">
        <w:rPr>
          <w:rFonts w:ascii="Sylfaen" w:hAnsi="Sylfaen" w:cs="Sylfaen"/>
          <w:szCs w:val="24"/>
          <w:lang w:val="ka-GE"/>
        </w:rPr>
        <w:t>სარეაბილიტაციო</w:t>
      </w:r>
      <w:r w:rsidRPr="00AA6FAB">
        <w:rPr>
          <w:rFonts w:ascii="Sylfaen" w:hAnsi="Sylfaen"/>
          <w:szCs w:val="24"/>
          <w:lang w:val="ka-GE"/>
        </w:rPr>
        <w:t xml:space="preserve"> გზის სიგრძე -  8 კმ </w:t>
      </w:r>
    </w:p>
    <w:p w:rsidR="00AA6FAB" w:rsidRPr="00AA6FAB" w:rsidRDefault="00AA6FAB" w:rsidP="00AA6F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szCs w:val="24"/>
          <w:lang w:val="ka-GE"/>
        </w:rPr>
      </w:pPr>
      <w:r w:rsidRPr="00AA6FAB">
        <w:rPr>
          <w:rFonts w:ascii="Sylfaen" w:hAnsi="Sylfaen"/>
          <w:szCs w:val="24"/>
          <w:lang w:val="ka-GE"/>
        </w:rPr>
        <w:t>სავალი ნაწილის სიგანე - სამშენებლო ნორმებისა და წესების მიხედვით (გამონაკლის შემთხვევებში არსებული სიტუაციის მიხედვით)</w:t>
      </w:r>
    </w:p>
    <w:p w:rsidR="00AA6FAB" w:rsidRPr="00AA6FAB" w:rsidRDefault="00AA6FAB" w:rsidP="00AA6F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szCs w:val="24"/>
          <w:lang w:val="ka-GE"/>
        </w:rPr>
      </w:pPr>
      <w:r w:rsidRPr="00AA6FAB">
        <w:rPr>
          <w:rFonts w:ascii="Sylfaen" w:hAnsi="Sylfaen"/>
          <w:szCs w:val="24"/>
          <w:lang w:val="ka-GE"/>
        </w:rPr>
        <w:t xml:space="preserve">საგზაო სამოსის ტიპი - ხრეშის </w:t>
      </w:r>
    </w:p>
    <w:p w:rsidR="00AA6FAB" w:rsidRPr="00AA6FAB" w:rsidRDefault="00AA6FAB" w:rsidP="00AA6F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szCs w:val="24"/>
          <w:lang w:val="ka-GE"/>
        </w:rPr>
      </w:pPr>
      <w:r w:rsidRPr="00AA6FAB">
        <w:rPr>
          <w:rFonts w:ascii="Sylfaen" w:hAnsi="Sylfaen"/>
          <w:szCs w:val="24"/>
          <w:lang w:val="ka-GE"/>
        </w:rPr>
        <w:t xml:space="preserve">სავარაუდო საანგარიშო სიჩქარე - 40 კმ/სთ; </w:t>
      </w:r>
    </w:p>
    <w:p w:rsidR="00AA6FAB" w:rsidRPr="00AA6FAB" w:rsidRDefault="00AA6FAB" w:rsidP="00AA6F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szCs w:val="24"/>
          <w:lang w:val="ka-GE"/>
        </w:rPr>
      </w:pPr>
      <w:r w:rsidRPr="00AA6FAB">
        <w:rPr>
          <w:rFonts w:ascii="Sylfaen" w:hAnsi="Sylfaen"/>
          <w:szCs w:val="24"/>
          <w:lang w:val="ka-GE"/>
        </w:rPr>
        <w:t>არსებული და ახალი საპროექტო ხელოვნური ნაგებობების შეკეთება/დაპროექტება</w:t>
      </w:r>
      <w:r>
        <w:rPr>
          <w:rFonts w:ascii="Sylfaen" w:hAnsi="Sylfaen"/>
          <w:szCs w:val="24"/>
          <w:lang w:val="ka-GE"/>
        </w:rPr>
        <w:t>;</w:t>
      </w:r>
    </w:p>
    <w:p w:rsidR="00AA6FAB" w:rsidRPr="00AA6FAB" w:rsidRDefault="00AA6FAB" w:rsidP="00AA6F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szCs w:val="24"/>
          <w:lang w:val="ka-GE"/>
        </w:rPr>
      </w:pPr>
      <w:r w:rsidRPr="00AA6FAB">
        <w:rPr>
          <w:rFonts w:ascii="Sylfaen" w:hAnsi="Sylfaen"/>
          <w:szCs w:val="24"/>
          <w:lang w:val="ka-GE"/>
        </w:rPr>
        <w:t>ნაპირდამცავი და ფერდის დამცავი საჭიროების შემთხვევაში</w:t>
      </w:r>
      <w:r>
        <w:rPr>
          <w:rFonts w:ascii="Sylfaen" w:hAnsi="Sylfaen"/>
          <w:szCs w:val="24"/>
          <w:lang w:val="ka-GE"/>
        </w:rPr>
        <w:t>;</w:t>
      </w:r>
    </w:p>
    <w:p w:rsidR="00AA6FAB" w:rsidRDefault="00AA6FAB" w:rsidP="00AA6FA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Sylfaen" w:hAnsi="Sylfaen"/>
          <w:szCs w:val="24"/>
          <w:lang w:val="ka-GE"/>
        </w:rPr>
      </w:pPr>
      <w:r w:rsidRPr="00AA6FAB">
        <w:rPr>
          <w:rFonts w:ascii="Sylfaen" w:hAnsi="Sylfaen"/>
          <w:szCs w:val="24"/>
          <w:lang w:val="ka-GE"/>
        </w:rPr>
        <w:t>წყალარინების სისტემების მოწყობა - (წყალგამტარი მილები და სადრენაჟე სისტემები)</w:t>
      </w:r>
    </w:p>
    <w:p w:rsidR="009A17B8" w:rsidRDefault="009A17B8" w:rsidP="00AA6FAB">
      <w:pPr>
        <w:spacing w:line="240" w:lineRule="auto"/>
        <w:jc w:val="both"/>
        <w:rPr>
          <w:rFonts w:ascii="Sylfaen" w:hAnsi="Sylfaen"/>
          <w:b/>
          <w:i/>
          <w:szCs w:val="24"/>
          <w:u w:val="single"/>
          <w:lang w:val="ka-GE"/>
        </w:rPr>
      </w:pPr>
    </w:p>
    <w:p w:rsidR="00AA6FAB" w:rsidRDefault="00AA6FAB" w:rsidP="00AA6FAB">
      <w:pPr>
        <w:spacing w:line="240" w:lineRule="auto"/>
        <w:jc w:val="both"/>
        <w:rPr>
          <w:rFonts w:ascii="Sylfaen" w:hAnsi="Sylfaen"/>
          <w:b/>
          <w:i/>
          <w:szCs w:val="24"/>
          <w:u w:val="single"/>
          <w:lang w:val="ka-GE"/>
        </w:rPr>
      </w:pPr>
      <w:r w:rsidRPr="00AA6FAB">
        <w:rPr>
          <w:rFonts w:ascii="Sylfaen" w:hAnsi="Sylfaen"/>
          <w:b/>
          <w:i/>
          <w:szCs w:val="24"/>
          <w:u w:val="single"/>
          <w:lang w:val="ka-GE"/>
        </w:rPr>
        <w:t>ტენდერთან დაკავშირებული დეტალური ინფორმაცია გთხოვთ</w:t>
      </w:r>
      <w:r>
        <w:rPr>
          <w:rFonts w:ascii="Sylfaen" w:hAnsi="Sylfaen"/>
          <w:b/>
          <w:i/>
          <w:szCs w:val="24"/>
          <w:u w:val="single"/>
          <w:lang w:val="ka-GE"/>
        </w:rPr>
        <w:t>,</w:t>
      </w:r>
      <w:r w:rsidRPr="00AA6FAB">
        <w:rPr>
          <w:rFonts w:ascii="Sylfaen" w:hAnsi="Sylfaen"/>
          <w:b/>
          <w:i/>
          <w:szCs w:val="24"/>
          <w:u w:val="single"/>
          <w:lang w:val="ka-GE"/>
        </w:rPr>
        <w:t xml:space="preserve"> იხილოთ თანდართულ მასალებში.</w:t>
      </w:r>
    </w:p>
    <w:p w:rsidR="009A17B8" w:rsidRPr="009A17B8" w:rsidRDefault="009A17B8" w:rsidP="009A17B8">
      <w:pPr>
        <w:spacing w:line="252" w:lineRule="auto"/>
        <w:ind w:left="720"/>
        <w:rPr>
          <w:rFonts w:ascii="Sylfaen" w:hAnsi="Sylfaen"/>
          <w:lang w:val="ka-GE"/>
        </w:rPr>
      </w:pPr>
    </w:p>
    <w:p w:rsidR="00AA6FAB" w:rsidRDefault="00AA6FAB" w:rsidP="00AA6FAB">
      <w:pPr>
        <w:numPr>
          <w:ilvl w:val="0"/>
          <w:numId w:val="11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/>
          <w:u w:val="single"/>
          <w:lang w:val="ka-GE"/>
        </w:rPr>
        <w:t>პირველ ეტაპზე</w:t>
      </w:r>
      <w:r>
        <w:rPr>
          <w:rFonts w:ascii="Sylfaen" w:hAnsi="Sylfaen"/>
          <w:u w:val="single"/>
        </w:rPr>
        <w:t>,</w:t>
      </w:r>
      <w:r>
        <w:rPr>
          <w:rFonts w:ascii="Sylfaen" w:hAnsi="Sylfaen"/>
          <w:lang w:val="ka-GE"/>
        </w:rPr>
        <w:t xml:space="preserve"> ტენდერში მონაწილეობის მსურველმა კომპანიებმა, გთხოვთ, თქვენი ინტერესი გამოხატოთ წერილობით, საკონტაქტო მონაცემებისა და უფლებამოსილი პირის შესახებ ინფორმაციის მითითები</w:t>
      </w:r>
      <w:r>
        <w:rPr>
          <w:rFonts w:ascii="Sylfaen" w:hAnsi="Sylfaen" w:cs="Sylfaen"/>
          <w:lang w:val="ka-GE"/>
        </w:rPr>
        <w:t>თ</w:t>
      </w:r>
    </w:p>
    <w:p w:rsidR="00AA6FAB" w:rsidRDefault="00AA6FAB" w:rsidP="00AA6FAB">
      <w:pPr>
        <w:numPr>
          <w:ilvl w:val="0"/>
          <w:numId w:val="11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აღნიშნული ინფორმაცია, გთხოვთ მოგვაწოდოთ</w:t>
      </w:r>
      <w:r w:rsidR="009A17B8">
        <w:rPr>
          <w:rFonts w:ascii="Sylfaen" w:hAnsi="Sylfaen"/>
          <w:lang w:val="ka-GE"/>
        </w:rPr>
        <w:t xml:space="preserve"> </w:t>
      </w:r>
      <w:r w:rsidR="00174779">
        <w:rPr>
          <w:rFonts w:ascii="Sylfaen" w:hAnsi="Sylfaen"/>
          <w:b/>
          <w:lang w:val="ka-GE"/>
        </w:rPr>
        <w:t>29</w:t>
      </w:r>
      <w:r>
        <w:rPr>
          <w:rFonts w:ascii="Sylfaen" w:hAnsi="Sylfaen"/>
          <w:b/>
          <w:lang w:val="ka-GE"/>
        </w:rPr>
        <w:t>.06.2017</w:t>
      </w:r>
      <w:r>
        <w:rPr>
          <w:rFonts w:ascii="Sylfaen" w:hAnsi="Sylfaen"/>
          <w:lang w:val="ka-GE"/>
        </w:rPr>
        <w:t xml:space="preserve">-მდე, ელ.ფოსტაზე -  </w:t>
      </w:r>
      <w:hyperlink r:id="rId6" w:history="1">
        <w:r>
          <w:rPr>
            <w:rStyle w:val="Hyperlink"/>
            <w:rFonts w:ascii="Sylfaen" w:hAnsi="Sylfaen"/>
          </w:rPr>
          <w:t>LPirveli@richmetalsgroup.com</w:t>
        </w:r>
      </w:hyperlink>
      <w:r>
        <w:rPr>
          <w:rFonts w:ascii="Sylfaen" w:hAnsi="Sylfaen"/>
          <w:lang w:val="ka-GE"/>
        </w:rPr>
        <w:t xml:space="preserve"> </w:t>
      </w:r>
    </w:p>
    <w:p w:rsidR="00AA6FAB" w:rsidRDefault="00AA6FAB" w:rsidP="00AA6FAB">
      <w:pPr>
        <w:spacing w:line="252" w:lineRule="auto"/>
        <w:rPr>
          <w:rFonts w:ascii="Sylfaen" w:hAnsi="Sylfaen"/>
          <w:lang w:val="ka-GE"/>
        </w:rPr>
      </w:pPr>
      <w:r w:rsidRPr="00AA6FAB">
        <w:rPr>
          <w:rFonts w:ascii="Sylfaen" w:hAnsi="Sylfaen"/>
          <w:u w:val="single"/>
          <w:lang w:val="ka-GE"/>
        </w:rPr>
        <w:t>ტენდერის მეორე ეტაპზე,</w:t>
      </w:r>
      <w:r>
        <w:rPr>
          <w:rFonts w:ascii="Sylfaen" w:hAnsi="Sylfaen"/>
          <w:lang w:val="ka-GE"/>
        </w:rPr>
        <w:t xml:space="preserve"> კომპანიებმა უნდა წარმოადგინონ სატენდერო წინადადება, სადაც მოცემული უნდა იყოს:</w:t>
      </w:r>
    </w:p>
    <w:p w:rsidR="000700F0" w:rsidRDefault="000700F0" w:rsidP="000700F0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ამონაწერი საჯარო რეესტრიდან, მესაკუთრეთა მითითებით;</w:t>
      </w:r>
    </w:p>
    <w:p w:rsidR="000700F0" w:rsidRDefault="000700F0" w:rsidP="000700F0">
      <w:pPr>
        <w:pStyle w:val="ListParagraph"/>
        <w:numPr>
          <w:ilvl w:val="0"/>
          <w:numId w:val="12"/>
        </w:numPr>
        <w:spacing w:line="256" w:lineRule="auto"/>
        <w:jc w:val="both"/>
        <w:rPr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t>ცნობა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საქართველოს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საჯარო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რეესტრის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ეროვნული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სააგენტოდან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იურიდიული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პირის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ქონებაზე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საჯაროსამართლებრივი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შეზღუდვის</w:t>
      </w:r>
      <w:r>
        <w:rPr>
          <w:color w:val="000000" w:themeColor="text1"/>
          <w:lang w:val="ka-GE"/>
        </w:rPr>
        <w:t xml:space="preserve"> (</w:t>
      </w:r>
      <w:r>
        <w:rPr>
          <w:rFonts w:ascii="Sylfaen" w:hAnsi="Sylfaen"/>
          <w:color w:val="000000" w:themeColor="text1"/>
          <w:lang w:val="ka-GE"/>
        </w:rPr>
        <w:t>ყადაღის</w:t>
      </w:r>
      <w:r>
        <w:rPr>
          <w:color w:val="000000" w:themeColor="text1"/>
          <w:lang w:val="ka-GE"/>
        </w:rPr>
        <w:t xml:space="preserve">) </w:t>
      </w:r>
      <w:r>
        <w:rPr>
          <w:rFonts w:ascii="Sylfaen" w:hAnsi="Sylfaen"/>
          <w:color w:val="000000" w:themeColor="text1"/>
          <w:lang w:val="ka-GE"/>
        </w:rPr>
        <w:t>არარსებობის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შესახებ</w:t>
      </w:r>
      <w:r>
        <w:rPr>
          <w:color w:val="000000" w:themeColor="text1"/>
          <w:lang w:val="ka-GE"/>
        </w:rPr>
        <w:t>.</w:t>
      </w:r>
    </w:p>
    <w:p w:rsidR="000700F0" w:rsidRDefault="000700F0" w:rsidP="000700F0">
      <w:pPr>
        <w:pStyle w:val="ListParagraph"/>
        <w:numPr>
          <w:ilvl w:val="0"/>
          <w:numId w:val="12"/>
        </w:numPr>
        <w:spacing w:line="256" w:lineRule="auto"/>
        <w:jc w:val="both"/>
        <w:rPr>
          <w:color w:val="000000" w:themeColor="text1"/>
          <w:lang w:val="ka-GE"/>
        </w:rPr>
      </w:pP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(</w:t>
      </w:r>
      <w:r>
        <w:rPr>
          <w:rFonts w:ascii="Sylfaen" w:hAnsi="Sylfaen" w:cs="Sylfaen"/>
          <w:color w:val="000000" w:themeColor="text1"/>
          <w:lang w:val="ka-GE"/>
        </w:rPr>
        <w:t>მისამართები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როგორც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იურიდიული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ასევე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ფიზიკური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ფაქტიური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ელექტრონული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მისამართი</w:t>
      </w:r>
      <w:r>
        <w:rPr>
          <w:color w:val="000000" w:themeColor="text1"/>
          <w:lang w:val="ka-GE"/>
        </w:rPr>
        <w:t xml:space="preserve">, </w:t>
      </w:r>
      <w:r>
        <w:rPr>
          <w:rFonts w:ascii="Sylfaen" w:hAnsi="Sylfaen" w:cs="Sylfaen"/>
          <w:color w:val="000000" w:themeColor="text1"/>
          <w:lang w:val="ka-GE"/>
        </w:rPr>
        <w:t>საბანკო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რეკვიზიტები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და</w:t>
      </w:r>
      <w:r>
        <w:rPr>
          <w:color w:val="000000" w:themeColor="text1"/>
          <w:lang w:val="ka-GE"/>
        </w:rPr>
        <w:t xml:space="preserve"> </w:t>
      </w:r>
      <w:r>
        <w:rPr>
          <w:rFonts w:ascii="Sylfaen" w:hAnsi="Sylfaen" w:cs="Sylfaen"/>
          <w:color w:val="000000" w:themeColor="text1"/>
          <w:lang w:val="ka-GE"/>
        </w:rPr>
        <w:t>სხვა.</w:t>
      </w:r>
      <w:r>
        <w:rPr>
          <w:color w:val="000000" w:themeColor="text1"/>
          <w:lang w:val="ka-GE"/>
        </w:rPr>
        <w:t>)</w:t>
      </w:r>
    </w:p>
    <w:p w:rsidR="00AA6FAB" w:rsidRPr="000700F0" w:rsidRDefault="000700F0" w:rsidP="00AA6FAB">
      <w:pPr>
        <w:pStyle w:val="ListParagraph"/>
        <w:numPr>
          <w:ilvl w:val="0"/>
          <w:numId w:val="12"/>
        </w:numPr>
        <w:spacing w:line="252" w:lineRule="auto"/>
        <w:rPr>
          <w:rFonts w:ascii="Sylfaen" w:hAnsi="Sylfaen"/>
          <w:lang w:val="ka-GE"/>
        </w:rPr>
      </w:pPr>
      <w:r w:rsidRPr="00AA6FAB">
        <w:rPr>
          <w:rFonts w:ascii="Sylfaen" w:hAnsi="Sylfaen"/>
          <w:color w:val="000000"/>
        </w:rPr>
        <w:t>შესასრულებელი</w:t>
      </w:r>
      <w:r w:rsidRPr="00AA6FAB">
        <w:rPr>
          <w:rFonts w:ascii="Sylfaen" w:hAnsi="Sylfaen" w:cs="Helvetica"/>
          <w:color w:val="000000"/>
        </w:rPr>
        <w:t xml:space="preserve"> </w:t>
      </w:r>
      <w:r w:rsidRPr="00AA6FAB">
        <w:rPr>
          <w:rFonts w:ascii="Sylfaen" w:hAnsi="Sylfaen"/>
          <w:color w:val="000000"/>
        </w:rPr>
        <w:t>სამუშაოს</w:t>
      </w:r>
      <w:r w:rsidRPr="00AA6FAB">
        <w:rPr>
          <w:rFonts w:ascii="Sylfaen" w:hAnsi="Sylfaen" w:cs="Helvetica"/>
          <w:color w:val="000000"/>
        </w:rPr>
        <w:t xml:space="preserve"> </w:t>
      </w:r>
      <w:r w:rsidRPr="00AA6FAB">
        <w:rPr>
          <w:rFonts w:ascii="Sylfaen" w:hAnsi="Sylfaen"/>
          <w:color w:val="000000"/>
        </w:rPr>
        <w:t>ვადები</w:t>
      </w:r>
      <w:r w:rsidRPr="00AA6FAB">
        <w:rPr>
          <w:rFonts w:ascii="Sylfaen" w:hAnsi="Sylfaen" w:cs="Helvetica"/>
          <w:color w:val="000000"/>
        </w:rPr>
        <w:t xml:space="preserve"> (</w:t>
      </w:r>
      <w:r w:rsidRPr="00AA6FAB">
        <w:rPr>
          <w:rFonts w:ascii="Sylfaen" w:hAnsi="Sylfaen"/>
          <w:color w:val="000000"/>
        </w:rPr>
        <w:t>დეტალური</w:t>
      </w:r>
      <w:r w:rsidRPr="00AA6FAB">
        <w:rPr>
          <w:rFonts w:ascii="Sylfaen" w:hAnsi="Sylfaen" w:cs="Helvetica"/>
          <w:color w:val="000000"/>
        </w:rPr>
        <w:t xml:space="preserve"> </w:t>
      </w:r>
      <w:r w:rsidRPr="00AA6FAB">
        <w:rPr>
          <w:rFonts w:ascii="Sylfaen" w:hAnsi="Sylfaen"/>
          <w:color w:val="000000"/>
        </w:rPr>
        <w:t>გეგმა</w:t>
      </w:r>
      <w:r>
        <w:rPr>
          <w:rFonts w:ascii="Sylfaen" w:hAnsi="Sylfaen" w:cs="Helvetica"/>
          <w:color w:val="000000"/>
        </w:rPr>
        <w:t>-</w:t>
      </w:r>
      <w:r w:rsidRPr="00AA6FAB">
        <w:rPr>
          <w:rFonts w:ascii="Sylfaen" w:hAnsi="Sylfaen"/>
          <w:color w:val="000000"/>
        </w:rPr>
        <w:t>გრაფიკი</w:t>
      </w:r>
      <w:r w:rsidRPr="00AA6FAB">
        <w:rPr>
          <w:rFonts w:ascii="Sylfaen" w:hAnsi="Sylfaen" w:cs="Helvetica"/>
          <w:color w:val="000000"/>
        </w:rPr>
        <w:t>)</w:t>
      </w:r>
      <w:r w:rsidR="009A17B8">
        <w:rPr>
          <w:rFonts w:ascii="Sylfaen" w:hAnsi="Sylfaen" w:cs="Helvetica"/>
          <w:color w:val="000000"/>
          <w:lang w:val="ka-GE"/>
        </w:rPr>
        <w:t>;</w:t>
      </w:r>
    </w:p>
    <w:p w:rsidR="000700F0" w:rsidRPr="000700F0" w:rsidRDefault="000700F0" w:rsidP="000700F0">
      <w:pPr>
        <w:pStyle w:val="ListParagraph"/>
        <w:numPr>
          <w:ilvl w:val="0"/>
          <w:numId w:val="12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 w:cs="Helvetica"/>
          <w:color w:val="000000"/>
          <w:lang w:val="ka-GE"/>
        </w:rPr>
        <w:t>შესასრულებელი სამუშაოს ღირებულება (დეტალური ხარჯთაღრიცხვა)</w:t>
      </w:r>
    </w:p>
    <w:p w:rsidR="000700F0" w:rsidRDefault="000700F0" w:rsidP="000700F0">
      <w:pPr>
        <w:pStyle w:val="ListParagraph"/>
        <w:numPr>
          <w:ilvl w:val="0"/>
          <w:numId w:val="12"/>
        </w:numPr>
        <w:spacing w:line="252" w:lineRule="auto"/>
        <w:rPr>
          <w:rFonts w:ascii="Sylfaen" w:hAnsi="Sylfaen"/>
          <w:lang w:val="ka-GE"/>
        </w:rPr>
      </w:pPr>
      <w:r w:rsidRPr="000700F0">
        <w:rPr>
          <w:rFonts w:ascii="Sylfaen" w:hAnsi="Sylfaen" w:cs="Sylfaen"/>
          <w:lang w:val="ka-GE"/>
        </w:rPr>
        <w:t>მონაცემები</w:t>
      </w:r>
      <w:r w:rsidRPr="000700F0">
        <w:rPr>
          <w:rFonts w:ascii="Sylfaen" w:hAnsi="Sylfaen"/>
          <w:lang w:val="ka-GE"/>
        </w:rPr>
        <w:t xml:space="preserve"> საპროექტო ორგანიზაციის მიერ განხორციელებული</w:t>
      </w:r>
      <w:r>
        <w:rPr>
          <w:rFonts w:ascii="Sylfaen" w:hAnsi="Sylfaen"/>
          <w:lang w:val="ka-GE"/>
        </w:rPr>
        <w:t xml:space="preserve"> </w:t>
      </w:r>
      <w:r w:rsidRPr="000700F0">
        <w:rPr>
          <w:rFonts w:ascii="Sylfaen" w:hAnsi="Sylfaen" w:cs="Sylfaen"/>
          <w:lang w:val="ka-GE"/>
        </w:rPr>
        <w:t>ანალოგიური</w:t>
      </w:r>
      <w:r w:rsidRPr="000700F0">
        <w:rPr>
          <w:rFonts w:ascii="Sylfaen" w:hAnsi="Sylfaen"/>
          <w:lang w:val="ka-GE"/>
        </w:rPr>
        <w:t xml:space="preserve"> მომსახურების შესრულების შესახებ</w:t>
      </w:r>
      <w:r>
        <w:rPr>
          <w:rFonts w:ascii="Sylfaen" w:hAnsi="Sylfaen"/>
          <w:lang w:val="ka-GE"/>
        </w:rPr>
        <w:t xml:space="preserve"> ( დანართი #1)</w:t>
      </w:r>
    </w:p>
    <w:p w:rsidR="000700F0" w:rsidRDefault="000700F0" w:rsidP="000700F0">
      <w:pPr>
        <w:pStyle w:val="ListParagraph"/>
        <w:numPr>
          <w:ilvl w:val="0"/>
          <w:numId w:val="12"/>
        </w:numPr>
        <w:spacing w:line="252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მოთხოვნილი პერსონალის შესახებ ( დანართი #2)</w:t>
      </w:r>
    </w:p>
    <w:p w:rsidR="000700F0" w:rsidRPr="000700F0" w:rsidRDefault="000700F0" w:rsidP="000700F0">
      <w:pPr>
        <w:pStyle w:val="ListParagraph"/>
        <w:numPr>
          <w:ilvl w:val="0"/>
          <w:numId w:val="12"/>
        </w:numPr>
        <w:spacing w:line="252" w:lineRule="auto"/>
        <w:rPr>
          <w:rFonts w:ascii="Sylfaen" w:hAnsi="Sylfaen"/>
          <w:sz w:val="20"/>
          <w:lang w:val="ka-GE"/>
        </w:rPr>
      </w:pPr>
      <w:r w:rsidRPr="000700F0">
        <w:rPr>
          <w:rFonts w:ascii="Sylfaen" w:hAnsi="Sylfaen" w:cs="Sylfaen"/>
          <w:szCs w:val="24"/>
          <w:lang w:val="ka-GE"/>
        </w:rPr>
        <w:t>ინფორმაცია</w:t>
      </w:r>
      <w:r w:rsidRPr="000700F0">
        <w:rPr>
          <w:rFonts w:ascii="Sylfaen" w:hAnsi="Sylfaen"/>
          <w:szCs w:val="24"/>
          <w:lang w:val="ka-GE"/>
        </w:rPr>
        <w:t xml:space="preserve"> საპროექტო ორგანიზაციის პერსონალის კვალიფიკაციის შესახებ</w:t>
      </w:r>
      <w:r>
        <w:rPr>
          <w:rFonts w:ascii="Sylfaen" w:hAnsi="Sylfaen"/>
          <w:szCs w:val="24"/>
          <w:lang w:val="ka-GE"/>
        </w:rPr>
        <w:t xml:space="preserve"> (დანართი #3)</w:t>
      </w:r>
    </w:p>
    <w:p w:rsidR="000700F0" w:rsidRDefault="000700F0" w:rsidP="000700F0">
      <w:pPr>
        <w:pStyle w:val="ListParagraph"/>
        <w:numPr>
          <w:ilvl w:val="0"/>
          <w:numId w:val="12"/>
        </w:numPr>
        <w:spacing w:line="252" w:lineRule="auto"/>
        <w:rPr>
          <w:rFonts w:ascii="Sylfaen" w:hAnsi="Sylfaen"/>
          <w:lang w:val="ka-GE"/>
        </w:rPr>
      </w:pPr>
      <w:r w:rsidRPr="000700F0">
        <w:rPr>
          <w:rFonts w:ascii="Sylfaen" w:hAnsi="Sylfaen"/>
          <w:lang w:val="ka-GE"/>
        </w:rPr>
        <w:t>ინფორმაცია საპროექტო ორგანიზაციის მატერიალურ-ტექნიკური ბაზის შესახებ</w:t>
      </w:r>
      <w:r>
        <w:rPr>
          <w:rFonts w:ascii="Sylfaen" w:hAnsi="Sylfaen"/>
          <w:lang w:val="ka-GE"/>
        </w:rPr>
        <w:t xml:space="preserve"> (დანართი #4)</w:t>
      </w:r>
    </w:p>
    <w:p w:rsidR="009A17B8" w:rsidRDefault="009A17B8" w:rsidP="009A17B8">
      <w:pPr>
        <w:pStyle w:val="ListParagraph"/>
        <w:numPr>
          <w:ilvl w:val="0"/>
          <w:numId w:val="12"/>
        </w:numPr>
        <w:spacing w:line="256" w:lineRule="auto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 w:themeColor="text1"/>
          <w:lang w:val="ka-GE"/>
        </w:rPr>
        <w:lastRenderedPageBreak/>
        <w:t>პრეტენდენტის მიერ წარმოდგენილი სატენდერო წინადადება თანმხლები დოკუმენტაციით უნდა იყოს ხელმოწერილი და ბეჭედდასმული  უფლებამოსილი პირის მიერ</w:t>
      </w:r>
      <w:r>
        <w:rPr>
          <w:rFonts w:ascii="Sylfaen" w:hAnsi="Sylfaen"/>
          <w:color w:val="000000" w:themeColor="text1"/>
        </w:rPr>
        <w:t>.</w:t>
      </w:r>
    </w:p>
    <w:p w:rsidR="009A17B8" w:rsidRDefault="009A17B8" w:rsidP="000700F0">
      <w:pPr>
        <w:spacing w:line="276" w:lineRule="auto"/>
        <w:rPr>
          <w:rFonts w:ascii="Sylfaen" w:hAnsi="Sylfaen"/>
          <w:lang w:val="ka-GE"/>
        </w:rPr>
      </w:pPr>
    </w:p>
    <w:p w:rsidR="00B521DA" w:rsidRPr="000700F0" w:rsidRDefault="00B521DA" w:rsidP="000700F0">
      <w:pPr>
        <w:spacing w:line="276" w:lineRule="auto"/>
        <w:rPr>
          <w:rFonts w:ascii="Sylfaen" w:hAnsi="Sylfaen"/>
          <w:b/>
          <w:color w:val="000000" w:themeColor="text1"/>
          <w:lang w:val="ka-GE"/>
        </w:rPr>
      </w:pPr>
      <w:r w:rsidRPr="001D66A5">
        <w:rPr>
          <w:rFonts w:ascii="Sylfaen" w:hAnsi="Sylfaen" w:cs="Sylfaen"/>
          <w:b/>
          <w:color w:val="000000" w:themeColor="text1"/>
          <w:lang w:val="ka-GE"/>
        </w:rPr>
        <w:t>ტენდერის</w:t>
      </w:r>
      <w:r w:rsidRPr="001D66A5">
        <w:rPr>
          <w:rFonts w:ascii="Sylfaen" w:hAnsi="Sylfaen"/>
          <w:b/>
          <w:color w:val="000000" w:themeColor="text1"/>
          <w:lang w:val="ka-GE"/>
        </w:rPr>
        <w:t xml:space="preserve"> ჩაბარების პირობები:</w:t>
      </w:r>
    </w:p>
    <w:p w:rsidR="00B521DA" w:rsidRPr="00B521DA" w:rsidRDefault="00B521DA" w:rsidP="00AA6F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B521DA">
        <w:rPr>
          <w:rFonts w:ascii="Sylfaen" w:eastAsia="Times New Roman" w:hAnsi="Sylfaen" w:cs="Sylfaen"/>
          <w:color w:val="000000" w:themeColor="text1"/>
        </w:rPr>
        <w:t>სატენდერო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წინადადება უნდა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იყოს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წარმოდგენილი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დალუქული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კონვერტით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, </w:t>
      </w:r>
      <w:r w:rsidRPr="00B521DA">
        <w:rPr>
          <w:rFonts w:ascii="Sylfaen" w:eastAsia="Times New Roman" w:hAnsi="Sylfaen" w:cs="Sylfaen"/>
          <w:color w:val="000000" w:themeColor="text1"/>
        </w:rPr>
        <w:t>ლილე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პირველის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სახელზე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, </w:t>
      </w:r>
      <w:r w:rsidRPr="00B521DA">
        <w:rPr>
          <w:rFonts w:ascii="Sylfaen" w:eastAsia="Times New Roman" w:hAnsi="Sylfaen" w:cs="Sylfaen"/>
          <w:color w:val="000000" w:themeColor="text1"/>
        </w:rPr>
        <w:t>შემდეგ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მისამართზე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: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ქ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.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თბილისი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,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ალექსიძის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 #1 </w:t>
      </w:r>
      <w:r w:rsidRPr="00B521DA">
        <w:rPr>
          <w:rFonts w:ascii="Sylfaen" w:eastAsia="Times New Roman" w:hAnsi="Sylfaen" w:cs="Sylfaen"/>
          <w:b/>
          <w:bCs/>
          <w:color w:val="000000" w:themeColor="text1"/>
        </w:rPr>
        <w:t>შესახვევი</w:t>
      </w:r>
      <w:r w:rsidRPr="00B521DA">
        <w:rPr>
          <w:rFonts w:ascii="Sylfaen" w:eastAsia="Times New Roman" w:hAnsi="Sylfaen" w:cs="Helvetica"/>
          <w:b/>
          <w:bCs/>
          <w:color w:val="000000" w:themeColor="text1"/>
        </w:rPr>
        <w:t xml:space="preserve"> III </w:t>
      </w:r>
    </w:p>
    <w:p w:rsidR="00B521DA" w:rsidRPr="00AA6FAB" w:rsidRDefault="00B521DA" w:rsidP="00AA6F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B521DA">
        <w:rPr>
          <w:rFonts w:ascii="Sylfaen" w:eastAsia="Times New Roman" w:hAnsi="Sylfaen" w:cs="Sylfaen"/>
          <w:color w:val="000000" w:themeColor="text1"/>
        </w:rPr>
        <w:t>ტენდერთან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დაკავშირებული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საკითხების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="003816F6">
        <w:rPr>
          <w:rFonts w:ascii="Sylfaen" w:eastAsia="Times New Roman" w:hAnsi="Sylfaen" w:cs="Sylfaen"/>
          <w:color w:val="000000" w:themeColor="text1"/>
          <w:lang w:val="ka-GE"/>
        </w:rPr>
        <w:t>დ</w:t>
      </w:r>
      <w:r w:rsidRPr="00B521DA">
        <w:rPr>
          <w:rFonts w:ascii="Sylfaen" w:eastAsia="Times New Roman" w:hAnsi="Sylfaen" w:cs="Sylfaen"/>
          <w:color w:val="000000" w:themeColor="text1"/>
        </w:rPr>
        <w:t>აზუსტებისათვის შეგიძლიათ მიმართოთ სატენდერო კომისიის მდივანს ელ.მისამართზე</w:t>
      </w:r>
      <w:r w:rsidRPr="00B521DA"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r w:rsidRPr="00B521DA">
        <w:rPr>
          <w:rFonts w:ascii="Sylfaen" w:eastAsia="Times New Roman" w:hAnsi="Sylfaen" w:cs="Helvetica"/>
          <w:color w:val="000000" w:themeColor="text1"/>
        </w:rPr>
        <w:t>-</w:t>
      </w:r>
      <w:r w:rsidRPr="00B521DA">
        <w:rPr>
          <w:rFonts w:ascii="Sylfaen" w:eastAsia="Times New Roman" w:hAnsi="Sylfaen" w:cs="Helvetica"/>
          <w:color w:val="000000" w:themeColor="text1"/>
          <w:lang w:val="ka-GE"/>
        </w:rPr>
        <w:t xml:space="preserve"> </w:t>
      </w:r>
      <w:hyperlink r:id="rId7" w:history="1">
        <w:r w:rsidRPr="00AA6FAB">
          <w:rPr>
            <w:rFonts w:ascii="Sylfaen" w:eastAsia="Times New Roman" w:hAnsi="Sylfaen" w:cs="Helvetica"/>
            <w:b/>
            <w:bCs/>
            <w:color w:val="000000" w:themeColor="text1"/>
            <w:u w:val="single"/>
          </w:rPr>
          <w:t>LPirveli@richmetalsgroup.com</w:t>
        </w:r>
      </w:hyperlink>
      <w:r w:rsidRPr="00AA6FAB">
        <w:rPr>
          <w:rFonts w:ascii="Sylfaen" w:eastAsia="Times New Roman" w:hAnsi="Sylfaen" w:cs="Helvetica"/>
          <w:b/>
          <w:bCs/>
          <w:color w:val="000000" w:themeColor="text1"/>
        </w:rPr>
        <w:t> </w:t>
      </w:r>
    </w:p>
    <w:p w:rsidR="00B521DA" w:rsidRPr="00B521DA" w:rsidRDefault="00B521DA" w:rsidP="00AA6F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000000" w:themeColor="text1"/>
        </w:rPr>
      </w:pPr>
      <w:r w:rsidRPr="00B521DA">
        <w:rPr>
          <w:rFonts w:ascii="Sylfaen" w:eastAsia="Times New Roman" w:hAnsi="Sylfaen" w:cs="Sylfaen"/>
          <w:color w:val="000000" w:themeColor="text1"/>
        </w:rPr>
        <w:t>კონვერტს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უნდა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ეწეროს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პრეტენდენტის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სახელი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ტენდერის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დასახელება</w:t>
      </w:r>
      <w:r w:rsidRPr="00B521DA">
        <w:rPr>
          <w:rFonts w:ascii="Sylfaen" w:eastAsia="Times New Roman" w:hAnsi="Sylfaen" w:cs="Helvetica"/>
          <w:color w:val="000000" w:themeColor="text1"/>
        </w:rPr>
        <w:t>.</w:t>
      </w:r>
    </w:p>
    <w:p w:rsidR="00B521DA" w:rsidRPr="00B521DA" w:rsidRDefault="00B521DA" w:rsidP="00AA6FA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Sylfaen" w:eastAsia="Times New Roman" w:hAnsi="Sylfaen" w:cs="Helvetica"/>
          <w:color w:val="333333"/>
        </w:rPr>
      </w:pPr>
      <w:r w:rsidRPr="00B521DA">
        <w:rPr>
          <w:rFonts w:ascii="Sylfaen" w:eastAsia="Times New Roman" w:hAnsi="Sylfaen" w:cs="Sylfaen"/>
          <w:color w:val="000000" w:themeColor="text1"/>
          <w:lang w:val="ka-GE"/>
        </w:rPr>
        <w:t xml:space="preserve">წინადადებების 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r w:rsidRPr="00B521DA">
        <w:rPr>
          <w:rFonts w:ascii="Sylfaen" w:eastAsia="Times New Roman" w:hAnsi="Sylfaen" w:cs="Sylfaen"/>
          <w:color w:val="000000" w:themeColor="text1"/>
        </w:rPr>
        <w:t>მიღების</w:t>
      </w:r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ბოლო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B521DA">
        <w:rPr>
          <w:rFonts w:ascii="Sylfaen" w:eastAsia="Times New Roman" w:hAnsi="Sylfaen" w:cs="Sylfaen"/>
          <w:color w:val="000000" w:themeColor="text1"/>
        </w:rPr>
        <w:t>ვადაა</w:t>
      </w:r>
      <w:proofErr w:type="spellEnd"/>
      <w:r w:rsidRPr="00B521DA">
        <w:rPr>
          <w:rFonts w:ascii="Sylfaen" w:eastAsia="Times New Roman" w:hAnsi="Sylfaen" w:cs="Helvetica"/>
          <w:color w:val="000000" w:themeColor="text1"/>
        </w:rPr>
        <w:t xml:space="preserve"> -</w:t>
      </w:r>
      <w:r w:rsidR="00AA6FAB">
        <w:rPr>
          <w:rFonts w:ascii="Sylfaen" w:eastAsia="Times New Roman" w:hAnsi="Sylfaen" w:cs="Helvetica"/>
          <w:color w:val="000000" w:themeColor="text1"/>
        </w:rPr>
        <w:t xml:space="preserve"> </w:t>
      </w:r>
      <w:r w:rsidR="00174779">
        <w:rPr>
          <w:rFonts w:ascii="Sylfaen" w:eastAsia="Times New Roman" w:hAnsi="Sylfaen" w:cs="Helvetica"/>
          <w:b/>
          <w:color w:val="000000" w:themeColor="text1"/>
          <w:sz w:val="24"/>
        </w:rPr>
        <w:t>03</w:t>
      </w:r>
      <w:r w:rsidR="00AA6FAB" w:rsidRPr="00AA6FAB">
        <w:rPr>
          <w:rFonts w:ascii="Sylfaen" w:eastAsia="Times New Roman" w:hAnsi="Sylfaen" w:cs="Helvetica"/>
          <w:b/>
          <w:color w:val="000000" w:themeColor="text1"/>
          <w:sz w:val="24"/>
        </w:rPr>
        <w:t>.07.2017</w:t>
      </w:r>
    </w:p>
    <w:p w:rsidR="00FB33FA" w:rsidRDefault="00FB33FA"/>
    <w:sectPr w:rsidR="00FB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3E11"/>
    <w:multiLevelType w:val="hybridMultilevel"/>
    <w:tmpl w:val="B5B8F38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1FB0032"/>
    <w:multiLevelType w:val="hybridMultilevel"/>
    <w:tmpl w:val="BDDC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500C"/>
    <w:multiLevelType w:val="hybridMultilevel"/>
    <w:tmpl w:val="FE7E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33AB"/>
    <w:multiLevelType w:val="hybridMultilevel"/>
    <w:tmpl w:val="B5D662CA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1EA258FD"/>
    <w:multiLevelType w:val="hybridMultilevel"/>
    <w:tmpl w:val="C5EA2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D363E9"/>
    <w:multiLevelType w:val="hybridMultilevel"/>
    <w:tmpl w:val="5C44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2379E"/>
    <w:multiLevelType w:val="hybridMultilevel"/>
    <w:tmpl w:val="DF3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20A1C"/>
    <w:multiLevelType w:val="hybridMultilevel"/>
    <w:tmpl w:val="F28ED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510C"/>
    <w:multiLevelType w:val="hybridMultilevel"/>
    <w:tmpl w:val="06CE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014B2"/>
    <w:multiLevelType w:val="hybridMultilevel"/>
    <w:tmpl w:val="177E9E32"/>
    <w:lvl w:ilvl="0" w:tplc="70247FB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B62C4"/>
    <w:multiLevelType w:val="hybridMultilevel"/>
    <w:tmpl w:val="9A80BE2E"/>
    <w:lvl w:ilvl="0" w:tplc="3EB4003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7F8C"/>
    <w:multiLevelType w:val="hybridMultilevel"/>
    <w:tmpl w:val="E812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74AF6"/>
    <w:multiLevelType w:val="multilevel"/>
    <w:tmpl w:val="2D4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1E"/>
    <w:rsid w:val="000700F0"/>
    <w:rsid w:val="00174779"/>
    <w:rsid w:val="001D66A5"/>
    <w:rsid w:val="00297177"/>
    <w:rsid w:val="003816F6"/>
    <w:rsid w:val="004222E3"/>
    <w:rsid w:val="004B21B3"/>
    <w:rsid w:val="005A455F"/>
    <w:rsid w:val="006A6B0C"/>
    <w:rsid w:val="007A2F01"/>
    <w:rsid w:val="009A17B8"/>
    <w:rsid w:val="009F4347"/>
    <w:rsid w:val="00AA6FAB"/>
    <w:rsid w:val="00AC3DD1"/>
    <w:rsid w:val="00B521DA"/>
    <w:rsid w:val="00D6361E"/>
    <w:rsid w:val="00E63673"/>
    <w:rsid w:val="00EC5147"/>
    <w:rsid w:val="00FB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5E3A"/>
  <w15:chartTrackingRefBased/>
  <w15:docId w15:val="{44B67F52-D8FF-4054-9BD2-AC82ECD7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Pirveli@richmetals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Pirveli@richmetals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0694-A78F-40BD-A26D-740D1547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 Pirveli</dc:creator>
  <cp:keywords/>
  <dc:description/>
  <cp:lastModifiedBy>Lile Pirveli</cp:lastModifiedBy>
  <cp:revision>12</cp:revision>
  <dcterms:created xsi:type="dcterms:W3CDTF">2017-06-02T12:25:00Z</dcterms:created>
  <dcterms:modified xsi:type="dcterms:W3CDTF">2017-06-23T08:40:00Z</dcterms:modified>
</cp:coreProperties>
</file>